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3D141E" w:rsidTr="003D141E">
        <w:trPr>
          <w:cantSplit/>
        </w:trPr>
        <w:tc>
          <w:tcPr>
            <w:tcW w:w="4253" w:type="dxa"/>
            <w:hideMark/>
          </w:tcPr>
          <w:p w:rsidR="003D141E" w:rsidRDefault="003D141E" w:rsidP="003D141E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D141E" w:rsidRDefault="003D141E" w:rsidP="003D141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D141E" w:rsidRDefault="003D141E" w:rsidP="003D141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D141E" w:rsidRDefault="003D141E" w:rsidP="003D141E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3D141E" w:rsidRDefault="003D141E" w:rsidP="003D141E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D141E" w:rsidRDefault="003D141E" w:rsidP="003D141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D141E" w:rsidRDefault="003D141E" w:rsidP="003D141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D141E" w:rsidRDefault="003D141E" w:rsidP="003D141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D141E" w:rsidTr="003D141E">
        <w:trPr>
          <w:trHeight w:val="100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D141E" w:rsidRDefault="003D141E" w:rsidP="003D141E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D141E" w:rsidRDefault="003D141E" w:rsidP="003D141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D141E" w:rsidRDefault="003D141E" w:rsidP="003D141E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3D141E" w:rsidRPr="00596CB7" w:rsidRDefault="003D141E" w:rsidP="003D141E">
      <w:pPr>
        <w:jc w:val="center"/>
        <w:rPr>
          <w:bCs/>
          <w:kern w:val="28"/>
        </w:rPr>
      </w:pPr>
      <w:r w:rsidRPr="00596CB7">
        <w:rPr>
          <w:bCs/>
          <w:kern w:val="28"/>
        </w:rPr>
        <w:t>ПОСТАНОВЛЕНИЕ</w:t>
      </w:r>
    </w:p>
    <w:p w:rsidR="003D141E" w:rsidRDefault="003D141E" w:rsidP="003D141E">
      <w:pPr>
        <w:jc w:val="center"/>
        <w:rPr>
          <w:sz w:val="28"/>
          <w:szCs w:val="28"/>
          <w:lang w:eastAsia="ar-SA"/>
        </w:rPr>
      </w:pPr>
      <w:r>
        <w:rPr>
          <w:bCs/>
          <w:kern w:val="28"/>
        </w:rPr>
        <w:t xml:space="preserve">№ 14 от 18 февраля </w:t>
      </w:r>
      <w:r w:rsidRPr="00596CB7">
        <w:rPr>
          <w:bCs/>
          <w:kern w:val="28"/>
        </w:rPr>
        <w:t>20</w:t>
      </w:r>
      <w:r>
        <w:rPr>
          <w:bCs/>
          <w:kern w:val="28"/>
        </w:rPr>
        <w:t xml:space="preserve">20 </w:t>
      </w:r>
      <w:r w:rsidRPr="00596CB7">
        <w:rPr>
          <w:bCs/>
          <w:kern w:val="28"/>
        </w:rPr>
        <w:t xml:space="preserve"> года</w:t>
      </w:r>
    </w:p>
    <w:p w:rsidR="003D141E" w:rsidRPr="006A107A" w:rsidRDefault="003D141E" w:rsidP="003D141E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3D141E" w:rsidRDefault="003D141E" w:rsidP="003D141E">
      <w:pPr>
        <w:suppressAutoHyphens/>
        <w:ind w:right="1133"/>
        <w:jc w:val="center"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Об утверждении Положения </w:t>
      </w:r>
      <w:r w:rsidRPr="006A107A">
        <w:rPr>
          <w:bCs/>
          <w:sz w:val="28"/>
          <w:szCs w:val="28"/>
          <w:lang w:eastAsia="ar-SA"/>
        </w:rPr>
        <w:t>о порядке выявления, учета и оформления</w:t>
      </w:r>
      <w:r>
        <w:rPr>
          <w:sz w:val="28"/>
          <w:szCs w:val="28"/>
          <w:lang w:eastAsia="ar-SA"/>
        </w:rPr>
        <w:t xml:space="preserve"> </w:t>
      </w:r>
      <w:r w:rsidRPr="006A107A">
        <w:rPr>
          <w:bCs/>
          <w:sz w:val="28"/>
          <w:szCs w:val="28"/>
          <w:lang w:eastAsia="ar-SA"/>
        </w:rPr>
        <w:t>бесхо</w:t>
      </w:r>
      <w:r>
        <w:rPr>
          <w:bCs/>
          <w:sz w:val="28"/>
          <w:szCs w:val="28"/>
          <w:lang w:eastAsia="ar-SA"/>
        </w:rPr>
        <w:t xml:space="preserve">зяйного недвижимого, движимого </w:t>
      </w:r>
      <w:r w:rsidRPr="006A107A">
        <w:rPr>
          <w:bCs/>
          <w:sz w:val="28"/>
          <w:szCs w:val="28"/>
          <w:lang w:eastAsia="ar-SA"/>
        </w:rPr>
        <w:t>и выморочного</w:t>
      </w:r>
      <w:r>
        <w:rPr>
          <w:sz w:val="28"/>
          <w:szCs w:val="28"/>
          <w:lang w:eastAsia="ar-SA"/>
        </w:rPr>
        <w:t xml:space="preserve"> </w:t>
      </w:r>
      <w:r w:rsidRPr="006A107A">
        <w:rPr>
          <w:bCs/>
          <w:sz w:val="28"/>
          <w:szCs w:val="28"/>
          <w:lang w:eastAsia="ar-SA"/>
        </w:rPr>
        <w:t>имущества в муниципальную собственность</w:t>
      </w:r>
    </w:p>
    <w:p w:rsidR="003D141E" w:rsidRDefault="003D141E" w:rsidP="003D141E">
      <w:pPr>
        <w:suppressAutoHyphens/>
        <w:ind w:right="1133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 сельского поселения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6A107A">
        <w:rPr>
          <w:sz w:val="28"/>
          <w:szCs w:val="28"/>
          <w:lang w:eastAsia="ar-SA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  <w:lang w:eastAsia="ar-SA"/>
        </w:rPr>
        <w:t>еральным законом от 13.07.2015 № 218-ФЗ</w:t>
      </w:r>
      <w:r w:rsidRPr="006A10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6A107A">
        <w:rPr>
          <w:sz w:val="28"/>
          <w:szCs w:val="28"/>
          <w:lang w:eastAsia="ar-SA"/>
        </w:rPr>
        <w:t>О государст</w:t>
      </w:r>
      <w:r>
        <w:rPr>
          <w:sz w:val="28"/>
          <w:szCs w:val="28"/>
          <w:lang w:eastAsia="ar-SA"/>
        </w:rPr>
        <w:t>венной регистрации недвижимости»</w:t>
      </w:r>
      <w:r w:rsidRPr="006A107A">
        <w:rPr>
          <w:sz w:val="28"/>
          <w:szCs w:val="28"/>
          <w:lang w:eastAsia="ar-SA"/>
        </w:rPr>
        <w:t>, Приказом Минэконо</w:t>
      </w:r>
      <w:r>
        <w:rPr>
          <w:sz w:val="28"/>
          <w:szCs w:val="28"/>
          <w:lang w:eastAsia="ar-SA"/>
        </w:rPr>
        <w:t>мразвития России от 10.12.2015 № 931 «</w:t>
      </w:r>
      <w:r w:rsidRPr="006A107A">
        <w:rPr>
          <w:sz w:val="28"/>
          <w:szCs w:val="28"/>
          <w:lang w:eastAsia="ar-SA"/>
        </w:rPr>
        <w:t>Об установлении Порядка принятия на учет бесхозяйных недвижимых вещей</w:t>
      </w:r>
      <w:r>
        <w:rPr>
          <w:sz w:val="28"/>
          <w:szCs w:val="28"/>
          <w:lang w:eastAsia="ar-SA"/>
        </w:rPr>
        <w:t>»</w:t>
      </w:r>
      <w:r w:rsidRPr="006A107A">
        <w:rPr>
          <w:sz w:val="28"/>
          <w:szCs w:val="28"/>
          <w:lang w:eastAsia="ar-SA"/>
        </w:rPr>
        <w:t xml:space="preserve">, Уставом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  <w:r w:rsidRPr="006A107A">
        <w:rPr>
          <w:sz w:val="28"/>
          <w:szCs w:val="28"/>
          <w:lang w:eastAsia="ar-SA"/>
        </w:rPr>
        <w:t>, с целью обеспечения нормальной и безопасной</w:t>
      </w:r>
      <w:proofErr w:type="gramEnd"/>
      <w:r w:rsidRPr="006A107A">
        <w:rPr>
          <w:sz w:val="28"/>
          <w:szCs w:val="28"/>
          <w:lang w:eastAsia="ar-SA"/>
        </w:rPr>
        <w:t xml:space="preserve"> технической эксплуатации объектов, повышения эффективности использования имущества, находящегося на территории </w:t>
      </w:r>
      <w:r>
        <w:rPr>
          <w:sz w:val="28"/>
          <w:szCs w:val="28"/>
          <w:lang w:eastAsia="ar-SA"/>
        </w:rPr>
        <w:t xml:space="preserve"> поселения, </w:t>
      </w:r>
      <w:proofErr w:type="spellStart"/>
      <w:r>
        <w:rPr>
          <w:sz w:val="28"/>
          <w:szCs w:val="28"/>
          <w:lang w:eastAsia="ar-SA"/>
        </w:rPr>
        <w:t>Шиньшинская</w:t>
      </w:r>
      <w:proofErr w:type="spellEnd"/>
      <w:r w:rsidRPr="00E65468">
        <w:rPr>
          <w:sz w:val="28"/>
          <w:szCs w:val="28"/>
        </w:rPr>
        <w:t xml:space="preserve"> сельская администрация</w:t>
      </w:r>
      <w:r w:rsidRPr="00596CB7">
        <w:t xml:space="preserve"> ПОСТАНОВЛЯЕТ</w:t>
      </w:r>
      <w:r>
        <w:t>:</w:t>
      </w:r>
      <w:r w:rsidRPr="006A107A">
        <w:rPr>
          <w:sz w:val="28"/>
          <w:szCs w:val="28"/>
          <w:lang w:eastAsia="ar-SA"/>
        </w:rPr>
        <w:t xml:space="preserve"> </w:t>
      </w:r>
    </w:p>
    <w:p w:rsidR="003D141E" w:rsidRPr="006A107A" w:rsidRDefault="003D141E" w:rsidP="003D141E">
      <w:pPr>
        <w:tabs>
          <w:tab w:val="left" w:pos="1276"/>
        </w:tabs>
        <w:suppressAutoHyphens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1</w:t>
      </w:r>
      <w:r w:rsidRPr="006A107A">
        <w:rPr>
          <w:rFonts w:eastAsia="SimSun"/>
          <w:color w:val="000000"/>
          <w:sz w:val="28"/>
          <w:szCs w:val="28"/>
          <w:lang w:eastAsia="ar-SA"/>
        </w:rPr>
        <w:t>.</w:t>
      </w:r>
      <w:r w:rsidRPr="006A107A">
        <w:rPr>
          <w:rFonts w:eastAsia="SimSun"/>
          <w:sz w:val="28"/>
          <w:szCs w:val="28"/>
          <w:lang w:eastAsia="ar-SA"/>
        </w:rPr>
        <w:t xml:space="preserve"> Утвердить Положение </w:t>
      </w:r>
      <w:r w:rsidRPr="006A107A">
        <w:rPr>
          <w:rFonts w:eastAsia="SimSun"/>
          <w:bCs/>
          <w:sz w:val="28"/>
          <w:szCs w:val="28"/>
          <w:lang w:eastAsia="ar-SA"/>
        </w:rPr>
        <w:t>о порядке выявления, учета и оформления</w:t>
      </w:r>
    </w:p>
    <w:p w:rsidR="003D141E" w:rsidRPr="006A107A" w:rsidRDefault="003D141E" w:rsidP="003D141E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bCs/>
          <w:sz w:val="28"/>
          <w:szCs w:val="28"/>
          <w:lang w:eastAsia="ar-SA"/>
        </w:rPr>
        <w:t>бесх</w:t>
      </w:r>
      <w:r>
        <w:rPr>
          <w:rFonts w:eastAsia="SimSun"/>
          <w:bCs/>
          <w:sz w:val="28"/>
          <w:szCs w:val="28"/>
          <w:lang w:eastAsia="ar-SA"/>
        </w:rPr>
        <w:t>озяйного недвижимого, движимого</w:t>
      </w:r>
      <w:r w:rsidRPr="006A107A">
        <w:rPr>
          <w:rFonts w:eastAsia="SimSun"/>
          <w:bCs/>
          <w:sz w:val="28"/>
          <w:szCs w:val="28"/>
          <w:lang w:eastAsia="ar-SA"/>
        </w:rPr>
        <w:t xml:space="preserve"> и выморочного имущества в муниципальную собственность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 сельского поселения</w:t>
      </w:r>
      <w:r w:rsidRPr="006A107A">
        <w:rPr>
          <w:rFonts w:eastAsia="SimSun"/>
          <w:sz w:val="28"/>
          <w:szCs w:val="28"/>
          <w:lang w:eastAsia="ar-SA"/>
        </w:rPr>
        <w:t>.</w:t>
      </w:r>
    </w:p>
    <w:p w:rsidR="003D141E" w:rsidRPr="00E65468" w:rsidRDefault="003D141E" w:rsidP="003D141E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</w:t>
      </w:r>
      <w:r w:rsidRPr="00E65468">
        <w:rPr>
          <w:sz w:val="28"/>
          <w:szCs w:val="28"/>
        </w:rPr>
        <w:t>2</w:t>
      </w:r>
      <w:r w:rsidRPr="00E65468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информационно-телекоммуникационной сети Интернет на официальном Интернет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E65468">
        <w:rPr>
          <w:rFonts w:eastAsia="SimSun"/>
          <w:sz w:val="28"/>
          <w:szCs w:val="28"/>
          <w:lang w:eastAsia="zh-CN"/>
        </w:rPr>
        <w:t>- портале Республики Марий Эл, страниц</w:t>
      </w:r>
      <w:r>
        <w:rPr>
          <w:rFonts w:eastAsia="SimSun"/>
          <w:sz w:val="28"/>
          <w:szCs w:val="28"/>
          <w:lang w:eastAsia="zh-CN"/>
        </w:rPr>
        <w:t>е</w:t>
      </w:r>
      <w:r w:rsidRPr="00E65468">
        <w:rPr>
          <w:rFonts w:eastAsia="SimSun"/>
          <w:sz w:val="28"/>
          <w:szCs w:val="28"/>
          <w:lang w:eastAsia="zh-CN"/>
        </w:rPr>
        <w:t xml:space="preserve"> Администраци</w:t>
      </w:r>
      <w:r>
        <w:rPr>
          <w:rFonts w:eastAsia="SimSun"/>
          <w:sz w:val="28"/>
          <w:szCs w:val="28"/>
          <w:lang w:eastAsia="zh-CN"/>
        </w:rPr>
        <w:t>и</w:t>
      </w:r>
      <w:r w:rsidRPr="00E65468">
        <w:rPr>
          <w:rFonts w:eastAsia="SimSun"/>
          <w:sz w:val="28"/>
          <w:szCs w:val="28"/>
          <w:lang w:eastAsia="zh-CN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Шиньшинское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 w:rsidRPr="00E65468">
        <w:rPr>
          <w:rFonts w:eastAsia="SimSun"/>
          <w:sz w:val="28"/>
          <w:szCs w:val="28"/>
          <w:lang w:eastAsia="zh-CN"/>
        </w:rPr>
        <w:t xml:space="preserve">сельское поселение» по адресу:  </w:t>
      </w:r>
      <w:r>
        <w:rPr>
          <w:sz w:val="28"/>
          <w:szCs w:val="28"/>
        </w:rPr>
        <w:t xml:space="preserve"> </w:t>
      </w:r>
      <w:r w:rsidRPr="003D141E">
        <w:rPr>
          <w:sz w:val="28"/>
          <w:szCs w:val="28"/>
        </w:rPr>
        <w:t>https://vip.gov.mari.ru/morki/shinsha/</w:t>
      </w:r>
      <w:r w:rsidRPr="00E65468">
        <w:rPr>
          <w:rFonts w:eastAsia="SimSun"/>
          <w:sz w:val="28"/>
          <w:szCs w:val="28"/>
          <w:lang w:eastAsia="zh-CN"/>
        </w:rPr>
        <w:t>.</w:t>
      </w:r>
      <w:r w:rsidRPr="00E65468">
        <w:rPr>
          <w:sz w:val="28"/>
          <w:szCs w:val="28"/>
        </w:rPr>
        <w:t xml:space="preserve"> </w:t>
      </w:r>
    </w:p>
    <w:p w:rsidR="003D141E" w:rsidRPr="00E65468" w:rsidRDefault="003D141E" w:rsidP="003D141E">
      <w:pPr>
        <w:pStyle w:val="a5"/>
        <w:ind w:left="0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E65468">
        <w:rPr>
          <w:sz w:val="28"/>
          <w:szCs w:val="28"/>
        </w:rPr>
        <w:t xml:space="preserve">3.  </w:t>
      </w:r>
      <w:proofErr w:type="gramStart"/>
      <w:r w:rsidRPr="00E65468">
        <w:rPr>
          <w:sz w:val="28"/>
          <w:szCs w:val="28"/>
        </w:rPr>
        <w:t>Контроль за</w:t>
      </w:r>
      <w:proofErr w:type="gramEnd"/>
      <w:r w:rsidRPr="00E654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141E" w:rsidRPr="006A107A" w:rsidRDefault="003D141E" w:rsidP="003D141E">
      <w:pPr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Глава  </w:t>
      </w:r>
      <w:proofErr w:type="spellStart"/>
      <w:r>
        <w:rPr>
          <w:rFonts w:eastAsia="SimSun"/>
          <w:sz w:val="28"/>
          <w:szCs w:val="28"/>
          <w:lang w:eastAsia="ar-SA"/>
        </w:rPr>
        <w:t>Шиньшинской</w:t>
      </w:r>
      <w:proofErr w:type="spellEnd"/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сельской администрации                                           П.С.Иванова        </w:t>
      </w:r>
    </w:p>
    <w:p w:rsidR="003D141E" w:rsidRPr="00776A34" w:rsidRDefault="003D141E" w:rsidP="003D141E">
      <w:pPr>
        <w:suppressAutoHyphens/>
        <w:jc w:val="right"/>
        <w:rPr>
          <w:szCs w:val="28"/>
          <w:lang w:eastAsia="ar-SA"/>
        </w:rPr>
      </w:pPr>
      <w:r w:rsidRPr="00776A34">
        <w:rPr>
          <w:szCs w:val="28"/>
          <w:lang w:eastAsia="ar-SA"/>
        </w:rPr>
        <w:lastRenderedPageBreak/>
        <w:t>Приложение</w:t>
      </w:r>
    </w:p>
    <w:p w:rsidR="003D141E" w:rsidRPr="00776A34" w:rsidRDefault="003D141E" w:rsidP="003D141E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к постановлению </w:t>
      </w:r>
    </w:p>
    <w:p w:rsidR="003D141E" w:rsidRPr="00776A34" w:rsidRDefault="003D141E" w:rsidP="003D141E">
      <w:pPr>
        <w:suppressAutoHyphens/>
        <w:jc w:val="right"/>
        <w:rPr>
          <w:szCs w:val="28"/>
          <w:lang w:eastAsia="ar-SA"/>
        </w:rPr>
      </w:pPr>
      <w:r w:rsidRPr="00776A34">
        <w:rPr>
          <w:szCs w:val="28"/>
          <w:lang w:eastAsia="ar-SA"/>
        </w:rPr>
        <w:t xml:space="preserve"> от</w:t>
      </w:r>
      <w:r>
        <w:rPr>
          <w:szCs w:val="28"/>
          <w:lang w:eastAsia="ar-SA"/>
        </w:rPr>
        <w:t xml:space="preserve"> 18.02.2020 г. </w:t>
      </w:r>
      <w:r w:rsidRPr="00776A34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14                                                                                                             </w:t>
      </w:r>
    </w:p>
    <w:p w:rsidR="003D141E" w:rsidRPr="006A107A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3D141E" w:rsidRDefault="003D141E" w:rsidP="003D141E">
      <w:pPr>
        <w:shd w:val="clear" w:color="auto" w:fill="FFFFFF"/>
        <w:spacing w:line="384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D141E" w:rsidRPr="006A107A" w:rsidRDefault="003D141E" w:rsidP="003D141E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</w:p>
    <w:p w:rsidR="003D141E" w:rsidRPr="00776A34" w:rsidRDefault="003D141E" w:rsidP="003D141E">
      <w:pPr>
        <w:shd w:val="clear" w:color="auto" w:fill="FFFFFF"/>
        <w:jc w:val="center"/>
        <w:textAlignment w:val="baseline"/>
        <w:rPr>
          <w:rFonts w:ascii="inherit" w:hAnsi="inherit"/>
          <w:b/>
        </w:rPr>
      </w:pPr>
      <w:r w:rsidRPr="00776A34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proofErr w:type="gramStart"/>
      <w:r w:rsidRPr="006A107A">
        <w:rPr>
          <w:sz w:val="28"/>
          <w:szCs w:val="28"/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(далее - Положение) разработано в соответствии с Гражданским кодексом Российской Федерации, Фед</w:t>
      </w:r>
      <w:r>
        <w:rPr>
          <w:sz w:val="28"/>
          <w:szCs w:val="28"/>
          <w:bdr w:val="none" w:sz="0" w:space="0" w:color="auto" w:frame="1"/>
        </w:rPr>
        <w:t>еральным законом от 06.10.2003 № 131-ФЗ «</w:t>
      </w:r>
      <w:r w:rsidRPr="006A107A">
        <w:rPr>
          <w:sz w:val="28"/>
          <w:szCs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>, Федеральным законом от 13</w:t>
      </w:r>
      <w:r>
        <w:rPr>
          <w:sz w:val="28"/>
          <w:szCs w:val="28"/>
          <w:bdr w:val="none" w:sz="0" w:space="0" w:color="auto" w:frame="1"/>
        </w:rPr>
        <w:t>.07.</w:t>
      </w:r>
      <w:r w:rsidRPr="006A107A">
        <w:rPr>
          <w:sz w:val="28"/>
          <w:szCs w:val="28"/>
          <w:bdr w:val="none" w:sz="0" w:space="0" w:color="auto" w:frame="1"/>
        </w:rPr>
        <w:t>2015 </w:t>
      </w:r>
      <w:r>
        <w:rPr>
          <w:sz w:val="28"/>
          <w:szCs w:val="28"/>
          <w:bdr w:val="none" w:sz="0" w:space="0" w:color="auto" w:frame="1"/>
        </w:rPr>
        <w:t>№</w:t>
      </w:r>
      <w:r w:rsidRPr="006A107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218-ФЗ «</w:t>
      </w:r>
      <w:r w:rsidRPr="006A107A">
        <w:rPr>
          <w:sz w:val="28"/>
          <w:szCs w:val="28"/>
          <w:bdr w:val="none" w:sz="0" w:space="0" w:color="auto" w:frame="1"/>
        </w:rPr>
        <w:t>О государст</w:t>
      </w:r>
      <w:r>
        <w:rPr>
          <w:sz w:val="28"/>
          <w:szCs w:val="28"/>
          <w:bdr w:val="none" w:sz="0" w:space="0" w:color="auto" w:frame="1"/>
        </w:rPr>
        <w:t>венной регистрации недвижимости»</w:t>
      </w:r>
      <w:r w:rsidRPr="006A107A">
        <w:rPr>
          <w:sz w:val="28"/>
          <w:szCs w:val="28"/>
          <w:bdr w:val="none" w:sz="0" w:space="0" w:color="auto" w:frame="1"/>
        </w:rPr>
        <w:t>, Приказом Министерства экономического развития РФ от 10</w:t>
      </w:r>
      <w:r>
        <w:rPr>
          <w:sz w:val="28"/>
          <w:szCs w:val="28"/>
          <w:bdr w:val="none" w:sz="0" w:space="0" w:color="auto" w:frame="1"/>
        </w:rPr>
        <w:t>.12.</w:t>
      </w:r>
      <w:r w:rsidRPr="006A107A">
        <w:rPr>
          <w:sz w:val="28"/>
          <w:szCs w:val="28"/>
          <w:bdr w:val="none" w:sz="0" w:space="0" w:color="auto" w:frame="1"/>
        </w:rPr>
        <w:t>2015 </w:t>
      </w:r>
      <w:r>
        <w:rPr>
          <w:sz w:val="28"/>
          <w:szCs w:val="28"/>
          <w:bdr w:val="none" w:sz="0" w:space="0" w:color="auto" w:frame="1"/>
        </w:rPr>
        <w:t xml:space="preserve"> № 931 «</w:t>
      </w:r>
      <w:r w:rsidRPr="006A107A">
        <w:rPr>
          <w:sz w:val="28"/>
          <w:szCs w:val="28"/>
          <w:bdr w:val="none" w:sz="0" w:space="0" w:color="auto" w:frame="1"/>
        </w:rPr>
        <w:t>Об установлении Порядка принятия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на учет </w:t>
      </w:r>
      <w:r>
        <w:rPr>
          <w:sz w:val="28"/>
          <w:szCs w:val="28"/>
          <w:bdr w:val="none" w:sz="0" w:space="0" w:color="auto" w:frame="1"/>
        </w:rPr>
        <w:t xml:space="preserve">бесхозяйных недвижимых вещей», </w:t>
      </w:r>
      <w:r w:rsidRPr="006A107A">
        <w:rPr>
          <w:sz w:val="28"/>
          <w:szCs w:val="28"/>
          <w:bdr w:val="none" w:sz="0" w:space="0" w:color="auto" w:frame="1"/>
        </w:rPr>
        <w:t xml:space="preserve">Уставом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1.2.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A107A">
        <w:rPr>
          <w:sz w:val="28"/>
          <w:szCs w:val="28"/>
          <w:bdr w:val="none" w:sz="0" w:space="0" w:color="auto" w:frame="1"/>
        </w:rPr>
        <w:t>Положение определяет: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бесхозяй</w:t>
      </w:r>
      <w:r>
        <w:rPr>
          <w:sz w:val="28"/>
          <w:szCs w:val="28"/>
          <w:bdr w:val="none" w:sz="0" w:space="0" w:color="auto" w:frame="1"/>
        </w:rPr>
        <w:t>ное имущество (далее именуются «</w:t>
      </w:r>
      <w:r w:rsidRPr="006A107A">
        <w:rPr>
          <w:sz w:val="28"/>
          <w:szCs w:val="28"/>
          <w:bdr w:val="none" w:sz="0" w:space="0" w:color="auto" w:frame="1"/>
        </w:rPr>
        <w:t>бесхозяйные объекты недвижимого имущества</w:t>
      </w:r>
      <w:r>
        <w:rPr>
          <w:sz w:val="28"/>
          <w:szCs w:val="28"/>
          <w:bdr w:val="none" w:sz="0" w:space="0" w:color="auto" w:frame="1"/>
        </w:rPr>
        <w:t>» и «</w:t>
      </w:r>
      <w:r w:rsidRPr="006A107A">
        <w:rPr>
          <w:sz w:val="28"/>
          <w:szCs w:val="28"/>
          <w:bdr w:val="none" w:sz="0" w:space="0" w:color="auto" w:frame="1"/>
        </w:rPr>
        <w:t>бесхозяйные движимые вещи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 xml:space="preserve">), расположенное на территории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D141E" w:rsidRDefault="003D141E" w:rsidP="003D141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6A107A">
        <w:rPr>
          <w:sz w:val="28"/>
          <w:szCs w:val="28"/>
          <w:bdr w:val="none" w:sz="0" w:space="0" w:color="auto" w:frame="1"/>
        </w:rPr>
        <w:t xml:space="preserve">Порядок принятия выморочного имущества в муниципальную собственность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1</w:t>
      </w:r>
      <w:r w:rsidRPr="006A107A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3</w:t>
      </w:r>
      <w:r w:rsidRPr="006A107A">
        <w:rPr>
          <w:sz w:val="28"/>
          <w:szCs w:val="28"/>
          <w:bdr w:val="none" w:sz="0" w:space="0" w:color="auto" w:frame="1"/>
        </w:rPr>
        <w:t>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- надлежащее содержание территории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34C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34C44">
        <w:rPr>
          <w:color w:val="000000"/>
          <w:sz w:val="28"/>
          <w:szCs w:val="28"/>
        </w:rPr>
        <w:t xml:space="preserve">. Администрация  осуществляет ведение реестра  </w:t>
      </w:r>
      <w:r w:rsidRPr="006A107A">
        <w:rPr>
          <w:sz w:val="28"/>
          <w:szCs w:val="28"/>
          <w:bdr w:val="none" w:sz="0" w:space="0" w:color="auto" w:frame="1"/>
        </w:rPr>
        <w:t>бесхозяйные объекты недвижимого имущества</w:t>
      </w:r>
      <w:r>
        <w:rPr>
          <w:sz w:val="28"/>
          <w:szCs w:val="28"/>
          <w:bdr w:val="none" w:sz="0" w:space="0" w:color="auto" w:frame="1"/>
        </w:rPr>
        <w:t xml:space="preserve">  и б</w:t>
      </w:r>
      <w:r w:rsidRPr="006A107A">
        <w:rPr>
          <w:sz w:val="28"/>
          <w:szCs w:val="28"/>
          <w:bdr w:val="none" w:sz="0" w:space="0" w:color="auto" w:frame="1"/>
        </w:rPr>
        <w:t>есхозяйные движимые вещи</w:t>
      </w:r>
      <w:r>
        <w:rPr>
          <w:color w:val="000000"/>
          <w:sz w:val="28"/>
          <w:szCs w:val="28"/>
        </w:rPr>
        <w:t xml:space="preserve"> согласно приложению</w:t>
      </w:r>
      <w:r w:rsidRPr="00034C44">
        <w:rPr>
          <w:color w:val="000000"/>
          <w:sz w:val="28"/>
          <w:szCs w:val="28"/>
        </w:rPr>
        <w:t>, оформление имущества в муниципальную собственность.</w:t>
      </w:r>
    </w:p>
    <w:p w:rsidR="003D141E" w:rsidRDefault="003D141E" w:rsidP="003D141E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3D141E" w:rsidRDefault="003D141E" w:rsidP="003D141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D141E" w:rsidRDefault="003D141E" w:rsidP="003D141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D141E" w:rsidRPr="006A107A" w:rsidRDefault="003D141E" w:rsidP="003D141E">
      <w:pPr>
        <w:shd w:val="clear" w:color="auto" w:fill="FFFFFF"/>
        <w:ind w:firstLine="709"/>
        <w:jc w:val="center"/>
        <w:textAlignment w:val="baseline"/>
        <w:rPr>
          <w:rFonts w:ascii="inherit" w:hAnsi="inherit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lastRenderedPageBreak/>
        <w:t>2. Порядок выявления бесхозяйных недвижимых объектов, оформления документов, постановки на учет и признания права муниципальной собственности</w:t>
      </w:r>
      <w:r w:rsidRPr="003D141E">
        <w:rPr>
          <w:sz w:val="28"/>
          <w:szCs w:val="28"/>
          <w:lang w:eastAsia="ar-SA"/>
        </w:rPr>
        <w:t xml:space="preserve"> </w:t>
      </w:r>
      <w:proofErr w:type="spellStart"/>
      <w:r w:rsidRPr="003D141E">
        <w:rPr>
          <w:b/>
          <w:sz w:val="28"/>
          <w:szCs w:val="28"/>
          <w:lang w:eastAsia="ar-SA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на бесхозяйное недвижимое имущество, расположенное на территории </w:t>
      </w:r>
      <w:proofErr w:type="spellStart"/>
      <w:r w:rsidRPr="003D141E">
        <w:rPr>
          <w:b/>
          <w:sz w:val="28"/>
          <w:szCs w:val="28"/>
          <w:lang w:eastAsia="ar-SA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13298">
        <w:rPr>
          <w:color w:val="000000"/>
          <w:sz w:val="28"/>
          <w:szCs w:val="28"/>
        </w:rPr>
        <w:t>2.1</w:t>
      </w:r>
      <w:r w:rsidRPr="00034C44">
        <w:rPr>
          <w:color w:val="000000"/>
          <w:sz w:val="28"/>
          <w:szCs w:val="28"/>
        </w:rPr>
        <w:t>. Бесхозяйные объекты недвижимого имущества выявляются в результате проведения инвентаризации, при проведении </w:t>
      </w:r>
      <w:hyperlink r:id="rId6" w:tooltip="Ремонтные работы" w:history="1">
        <w:r w:rsidRPr="00F83118">
          <w:rPr>
            <w:sz w:val="28"/>
            <w:szCs w:val="28"/>
          </w:rPr>
          <w:t>ремонтных работ</w:t>
        </w:r>
      </w:hyperlink>
      <w:r w:rsidRPr="00034C44">
        <w:rPr>
          <w:color w:val="000000"/>
          <w:sz w:val="28"/>
          <w:szCs w:val="28"/>
        </w:rPr>
        <w:t> на объектах инженерной инфраструктуры сельского поселения или иными способами.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Организация работ по выявлению бесхозяйных объектов недвижимого имущества, объектов инженерной инфраструктуры возлагается на администрацию сельского поселения.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2.2. Принятие на учет обнаруженных объектов недвижимого имущества осуществляется, также на основании обращения предприятия, учреждения, организации любой формы собственности, </w:t>
      </w:r>
      <w:r>
        <w:rPr>
          <w:color w:val="000000"/>
          <w:sz w:val="28"/>
          <w:szCs w:val="28"/>
        </w:rPr>
        <w:t>органов местного самоуправления, юридических и физических лиц</w:t>
      </w:r>
      <w:r w:rsidRPr="00034C44">
        <w:rPr>
          <w:color w:val="000000"/>
          <w:sz w:val="28"/>
          <w:szCs w:val="28"/>
        </w:rPr>
        <w:t>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2.3. В обращении указываются: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наименование, назначение бесхозяйного объекта недвижимости;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ориентировочные сведения об объекте (год постройки, технические характеристики заявляемых объектов):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для зданий и помещений - площадь;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для сетевых объектов инженерной инфраструктуры - протяженность, диаметр (материал трубопроводов</w:t>
      </w:r>
      <w:r>
        <w:rPr>
          <w:color w:val="000000"/>
          <w:sz w:val="28"/>
          <w:szCs w:val="28"/>
        </w:rPr>
        <w:t>, марка и сечение кабеля</w:t>
      </w:r>
      <w:r w:rsidRPr="00034C44">
        <w:rPr>
          <w:color w:val="000000"/>
          <w:sz w:val="28"/>
          <w:szCs w:val="28"/>
        </w:rPr>
        <w:t>).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2.4. После получения информации о бесхозяйно содержащемся объекте недвижимого имущества, </w:t>
      </w:r>
      <w:hyperlink r:id="rId7" w:tooltip="Распоряжения администраций" w:history="1">
        <w:r w:rsidRPr="00F83118">
          <w:rPr>
            <w:sz w:val="28"/>
            <w:szCs w:val="28"/>
          </w:rPr>
          <w:t>распоряжением администрации</w:t>
        </w:r>
      </w:hyperlink>
      <w:r w:rsidRPr="00034C44">
        <w:rPr>
          <w:color w:val="000000"/>
          <w:sz w:val="28"/>
          <w:szCs w:val="28"/>
        </w:rPr>
        <w:t> создается комиссия по выявлению бесхозяйного недвижимого имущества на территории сельского поселения, которая: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организует проведение проверки поступившей информации с выездом на место;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в 5-дневный срок после</w:t>
      </w:r>
      <w:r>
        <w:rPr>
          <w:color w:val="000000"/>
          <w:sz w:val="28"/>
          <w:szCs w:val="28"/>
        </w:rPr>
        <w:t xml:space="preserve"> дня</w:t>
      </w:r>
      <w:r w:rsidRPr="00034C44">
        <w:rPr>
          <w:color w:val="000000"/>
          <w:sz w:val="28"/>
          <w:szCs w:val="28"/>
        </w:rPr>
        <w:t xml:space="preserve"> поступления обращения составляет акт </w:t>
      </w:r>
      <w:r>
        <w:rPr>
          <w:color w:val="000000"/>
          <w:sz w:val="28"/>
          <w:szCs w:val="28"/>
        </w:rPr>
        <w:t>по форме согласно приложению № 3</w:t>
      </w:r>
      <w:r w:rsidRPr="00034C44">
        <w:rPr>
          <w:color w:val="000000"/>
          <w:sz w:val="28"/>
          <w:szCs w:val="28"/>
        </w:rPr>
        <w:t xml:space="preserve">. Оформленный акт направляется в 2-дневный срок </w:t>
      </w:r>
      <w:r>
        <w:rPr>
          <w:color w:val="000000"/>
          <w:sz w:val="28"/>
          <w:szCs w:val="28"/>
        </w:rPr>
        <w:t xml:space="preserve">после дня составления акта </w:t>
      </w:r>
      <w:r w:rsidRPr="00034C44">
        <w:rPr>
          <w:color w:val="000000"/>
          <w:sz w:val="28"/>
          <w:szCs w:val="28"/>
        </w:rPr>
        <w:t xml:space="preserve">на утверждение главе </w:t>
      </w:r>
      <w:proofErr w:type="spellStart"/>
      <w:r>
        <w:rPr>
          <w:sz w:val="28"/>
          <w:szCs w:val="28"/>
          <w:lang w:eastAsia="ar-SA"/>
        </w:rPr>
        <w:t>Шиньшинской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</w:t>
      </w:r>
      <w:r w:rsidRPr="00034C44">
        <w:rPr>
          <w:color w:val="000000"/>
          <w:sz w:val="28"/>
          <w:szCs w:val="28"/>
        </w:rPr>
        <w:t>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>Проверка сведений о бесхозяйных объектах недвижимого имущества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034C44">
        <w:rPr>
          <w:color w:val="000000"/>
          <w:sz w:val="28"/>
          <w:szCs w:val="28"/>
        </w:rPr>
        <w:t xml:space="preserve">. После получения акта администрация </w:t>
      </w:r>
      <w:r w:rsidRPr="006608DA">
        <w:rPr>
          <w:color w:val="000000"/>
          <w:sz w:val="28"/>
          <w:szCs w:val="28"/>
        </w:rPr>
        <w:t>со дня составления акта в 2-х</w:t>
      </w:r>
      <w:r w:rsidRPr="00253B81">
        <w:rPr>
          <w:sz w:val="26"/>
          <w:szCs w:val="26"/>
        </w:rPr>
        <w:t xml:space="preserve"> </w:t>
      </w:r>
      <w:r w:rsidRPr="006608DA">
        <w:rPr>
          <w:color w:val="000000"/>
          <w:sz w:val="28"/>
          <w:szCs w:val="28"/>
        </w:rPr>
        <w:t>месячный срок</w:t>
      </w:r>
      <w:r w:rsidRPr="00034C44">
        <w:rPr>
          <w:color w:val="000000"/>
          <w:sz w:val="28"/>
          <w:szCs w:val="28"/>
        </w:rPr>
        <w:t xml:space="preserve"> проводит работу по уточнению и дополнению информации о бесхозяйных объектах недвижимого имущества: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1) запрашивает по каждому объекту недвижимого имущества: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- справки о том, что данный объект недвижимого имущества не учтен в реестрах федерального имущества, государственного имущества </w:t>
      </w:r>
      <w:r w:rsidRPr="006608DA">
        <w:rPr>
          <w:color w:val="000000"/>
          <w:sz w:val="28"/>
          <w:szCs w:val="28"/>
        </w:rPr>
        <w:t>Республики Марий Эл</w:t>
      </w:r>
      <w:r w:rsidRPr="00034C44">
        <w:rPr>
          <w:color w:val="000000"/>
          <w:sz w:val="28"/>
          <w:szCs w:val="28"/>
        </w:rPr>
        <w:t xml:space="preserve"> и органов местного самоуправления;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lastRenderedPageBreak/>
        <w:t xml:space="preserve">- проводит необходимые мероприятия по опубликованию (обнародованию) сведений о предполагаемой постановке объекта недвижимого имущества на учет в </w:t>
      </w:r>
      <w:r w:rsidRPr="006608DA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;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2) в случае необходимости проводит визуальный осмотр </w:t>
      </w:r>
      <w:r w:rsidRPr="006608DA">
        <w:rPr>
          <w:color w:val="000000"/>
          <w:sz w:val="28"/>
          <w:szCs w:val="28"/>
        </w:rPr>
        <w:t>в течение дня до оформления акта</w:t>
      </w:r>
      <w:r w:rsidRPr="00034C44">
        <w:rPr>
          <w:color w:val="000000"/>
          <w:sz w:val="28"/>
          <w:szCs w:val="28"/>
        </w:rPr>
        <w:t xml:space="preserve"> бесхозяйного недвижимого имущества или имущества, от права собственности, на которое собственники отказались.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034C44">
        <w:rPr>
          <w:color w:val="000000"/>
          <w:sz w:val="28"/>
          <w:szCs w:val="28"/>
        </w:rPr>
        <w:t xml:space="preserve"> По окончании </w:t>
      </w:r>
      <w:r w:rsidRPr="006608DA">
        <w:rPr>
          <w:color w:val="000000"/>
          <w:sz w:val="28"/>
          <w:szCs w:val="28"/>
        </w:rPr>
        <w:t>2-х месячных</w:t>
      </w:r>
      <w:r w:rsidRPr="00034C44">
        <w:rPr>
          <w:color w:val="000000"/>
          <w:sz w:val="28"/>
          <w:szCs w:val="28"/>
        </w:rPr>
        <w:t xml:space="preserve"> мероприятий по проверке сведений об объектах недвижимого имущества, администрация готовит </w:t>
      </w:r>
      <w:hyperlink r:id="rId8" w:tooltip="Проекты постановлений" w:history="1">
        <w:r w:rsidRPr="00F83118">
          <w:rPr>
            <w:sz w:val="28"/>
            <w:szCs w:val="28"/>
          </w:rPr>
          <w:t>проект постановления</w:t>
        </w:r>
      </w:hyperlink>
      <w:r w:rsidRPr="00F83118">
        <w:rPr>
          <w:sz w:val="28"/>
          <w:szCs w:val="28"/>
        </w:rPr>
        <w:t> </w:t>
      </w:r>
      <w:r w:rsidRPr="00034C44">
        <w:rPr>
          <w:color w:val="000000"/>
          <w:sz w:val="28"/>
          <w:szCs w:val="28"/>
        </w:rPr>
        <w:t xml:space="preserve">администрации о признании недвижимого имущества </w:t>
      </w:r>
      <w:proofErr w:type="gramStart"/>
      <w:r w:rsidRPr="00034C44">
        <w:rPr>
          <w:color w:val="000000"/>
          <w:sz w:val="28"/>
          <w:szCs w:val="28"/>
        </w:rPr>
        <w:t>бесхозяйным</w:t>
      </w:r>
      <w:proofErr w:type="gramEnd"/>
      <w:r w:rsidRPr="00034C44">
        <w:rPr>
          <w:color w:val="000000"/>
          <w:sz w:val="28"/>
          <w:szCs w:val="28"/>
        </w:rPr>
        <w:t xml:space="preserve"> и включении его </w:t>
      </w:r>
      <w:r>
        <w:rPr>
          <w:color w:val="000000"/>
          <w:sz w:val="28"/>
          <w:szCs w:val="28"/>
        </w:rPr>
        <w:t>в реестр бесхозяйного имущества.</w:t>
      </w:r>
    </w:p>
    <w:p w:rsidR="003D141E" w:rsidRPr="006608DA" w:rsidRDefault="003D141E" w:rsidP="003D14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08DA">
        <w:rPr>
          <w:sz w:val="28"/>
          <w:szCs w:val="28"/>
        </w:rPr>
        <w:t>Постановление публикуется в </w:t>
      </w:r>
      <w:hyperlink r:id="rId9" w:tooltip="Средства массовой информации" w:history="1">
        <w:r w:rsidRPr="00F83118">
          <w:rPr>
            <w:sz w:val="28"/>
            <w:szCs w:val="28"/>
          </w:rPr>
          <w:t>средствах массовой информации</w:t>
        </w:r>
      </w:hyperlink>
      <w:r w:rsidRPr="006608DA">
        <w:rPr>
          <w:sz w:val="28"/>
          <w:szCs w:val="28"/>
        </w:rPr>
        <w:t xml:space="preserve"> и размещается на официальном портале Марий </w:t>
      </w:r>
      <w:proofErr w:type="gramStart"/>
      <w:r w:rsidRPr="006608DA">
        <w:rPr>
          <w:sz w:val="28"/>
          <w:szCs w:val="28"/>
        </w:rPr>
        <w:t>Эл</w:t>
      </w:r>
      <w:proofErr w:type="gramEnd"/>
      <w:r w:rsidRPr="006608DA">
        <w:rPr>
          <w:sz w:val="28"/>
          <w:szCs w:val="28"/>
        </w:rPr>
        <w:t xml:space="preserve"> на сайте Администрации муниципального образования «Моркинский муниципальный район» на странице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 w:rsidRPr="006608DA">
        <w:rPr>
          <w:sz w:val="28"/>
          <w:szCs w:val="28"/>
        </w:rPr>
        <w:t xml:space="preserve">сельского поселения 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034C44">
        <w:rPr>
          <w:color w:val="000000"/>
          <w:sz w:val="28"/>
          <w:szCs w:val="28"/>
        </w:rPr>
        <w:t xml:space="preserve">. После опубликования постановления администрации о признании недвижимого имущества </w:t>
      </w:r>
      <w:proofErr w:type="gramStart"/>
      <w:r w:rsidRPr="00034C44">
        <w:rPr>
          <w:color w:val="000000"/>
          <w:sz w:val="28"/>
          <w:szCs w:val="28"/>
        </w:rPr>
        <w:t>бесхозяйным</w:t>
      </w:r>
      <w:proofErr w:type="gramEnd"/>
      <w:r w:rsidRPr="00034C44">
        <w:rPr>
          <w:color w:val="000000"/>
          <w:sz w:val="28"/>
          <w:szCs w:val="28"/>
        </w:rPr>
        <w:t>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сельского поселения.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34C44">
        <w:rPr>
          <w:color w:val="000000"/>
          <w:sz w:val="28"/>
          <w:szCs w:val="28"/>
        </w:rPr>
        <w:t xml:space="preserve">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034C44">
        <w:rPr>
          <w:color w:val="000000"/>
          <w:sz w:val="28"/>
          <w:szCs w:val="28"/>
        </w:rPr>
        <w:t>о прекращении работ по сбору документов для постановки на учет в качестве</w:t>
      </w:r>
      <w:proofErr w:type="gramEnd"/>
      <w:r w:rsidRPr="00034C44">
        <w:rPr>
          <w:color w:val="000000"/>
          <w:sz w:val="28"/>
          <w:szCs w:val="28"/>
        </w:rPr>
        <w:t xml:space="preserve"> бесхозяйного и сообщает </w:t>
      </w:r>
      <w:r w:rsidRPr="006608DA">
        <w:rPr>
          <w:color w:val="000000"/>
          <w:sz w:val="28"/>
          <w:szCs w:val="28"/>
        </w:rPr>
        <w:t>сведения о том, что недвижимое имущество не является бесхозяйным</w:t>
      </w:r>
      <w:r w:rsidRPr="00034C44">
        <w:rPr>
          <w:color w:val="000000"/>
          <w:sz w:val="28"/>
          <w:szCs w:val="28"/>
        </w:rPr>
        <w:t xml:space="preserve"> лицу, предоставившему первичную информацию об объекте.</w:t>
      </w:r>
    </w:p>
    <w:p w:rsidR="003D141E" w:rsidRPr="00FE3AE1" w:rsidRDefault="003D141E" w:rsidP="003D141E">
      <w:pPr>
        <w:ind w:firstLine="708"/>
        <w:jc w:val="both"/>
        <w:rPr>
          <w:color w:val="000000"/>
          <w:sz w:val="28"/>
          <w:szCs w:val="28"/>
        </w:rPr>
      </w:pPr>
      <w:r w:rsidRPr="00FE3AE1">
        <w:rPr>
          <w:color w:val="000000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E3AE1">
        <w:rPr>
          <w:color w:val="000000"/>
          <w:sz w:val="28"/>
          <w:szCs w:val="28"/>
        </w:rPr>
        <w:t xml:space="preserve"> </w:t>
      </w:r>
      <w:r w:rsidRPr="00FE3AE1">
        <w:rPr>
          <w:color w:val="000000"/>
          <w:sz w:val="28"/>
          <w:szCs w:val="28"/>
        </w:rPr>
        <w:tab/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034C44">
        <w:rPr>
          <w:color w:val="000000"/>
          <w:sz w:val="28"/>
          <w:szCs w:val="28"/>
        </w:rPr>
        <w:t>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 </w:t>
      </w:r>
      <w:hyperlink r:id="rId10" w:tooltip="Бюджет местный" w:history="1">
        <w:r w:rsidRPr="00F83118">
          <w:rPr>
            <w:sz w:val="28"/>
            <w:szCs w:val="28"/>
          </w:rPr>
          <w:t>местного бюджета</w:t>
        </w:r>
      </w:hyperlink>
      <w:r w:rsidRPr="00034C44">
        <w:rPr>
          <w:color w:val="000000"/>
          <w:sz w:val="28"/>
          <w:szCs w:val="28"/>
        </w:rPr>
        <w:t>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034C44">
        <w:rPr>
          <w:b/>
          <w:bCs/>
          <w:color w:val="000000"/>
          <w:sz w:val="28"/>
          <w:szCs w:val="28"/>
        </w:rPr>
        <w:t> </w:t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принятия на учет бесхозяйных объектов недвижимого имущества</w:t>
      </w:r>
    </w:p>
    <w:p w:rsidR="003D141E" w:rsidRPr="00034C44" w:rsidRDefault="003D141E" w:rsidP="003D141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034C44">
        <w:rPr>
          <w:color w:val="000000"/>
          <w:sz w:val="28"/>
          <w:szCs w:val="28"/>
        </w:rPr>
        <w:t xml:space="preserve">. </w:t>
      </w:r>
      <w:r w:rsidRPr="00EC134A">
        <w:rPr>
          <w:color w:val="000000"/>
          <w:sz w:val="28"/>
          <w:szCs w:val="28"/>
        </w:rPr>
        <w:t xml:space="preserve">На основании кадастрового паспорта на бесхозяйный объект, подготовленного в порядке, установленном п. 2.5 настоящего Положения, и документов, подтверждающих, что объект недвижимого имущества не имеет </w:t>
      </w:r>
      <w:r w:rsidRPr="00EC134A">
        <w:rPr>
          <w:color w:val="000000"/>
          <w:sz w:val="28"/>
          <w:szCs w:val="28"/>
        </w:rPr>
        <w:lastRenderedPageBreak/>
        <w:t>собственника (или его собственник неизвестен), администрация обращается в орган, осуществляющий государственную регистрацию прав, с заявлением о приеме бесхозяйного объекта недвижимого имущества на учет.</w:t>
      </w:r>
    </w:p>
    <w:p w:rsidR="003D141E" w:rsidRPr="00FE3AE1" w:rsidRDefault="003D141E" w:rsidP="003D141E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034C44">
        <w:rPr>
          <w:color w:val="000000"/>
          <w:sz w:val="28"/>
          <w:szCs w:val="28"/>
        </w:rPr>
        <w:t xml:space="preserve">. После принятия на учет бесхозяйного объекта недвижимого имущества администрация получает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, выписку из Единого государственного реестра прав о принятии на учет объекта недвижимого имущества установленного образца.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34C44">
        <w:rPr>
          <w:color w:val="000000"/>
          <w:sz w:val="28"/>
          <w:szCs w:val="28"/>
        </w:rPr>
        <w:t xml:space="preserve">. </w:t>
      </w:r>
      <w:proofErr w:type="gramStart"/>
      <w:r w:rsidRPr="00034C44">
        <w:rPr>
          <w:color w:val="000000"/>
          <w:sz w:val="28"/>
          <w:szCs w:val="28"/>
        </w:rPr>
        <w:t xml:space="preserve">В течение тридцати дней </w:t>
      </w:r>
      <w:r>
        <w:rPr>
          <w:color w:val="000000"/>
          <w:sz w:val="28"/>
          <w:szCs w:val="28"/>
        </w:rPr>
        <w:t>со дня</w:t>
      </w:r>
      <w:r w:rsidRPr="00034C44">
        <w:rPr>
          <w:color w:val="000000"/>
          <w:sz w:val="28"/>
          <w:szCs w:val="28"/>
        </w:rPr>
        <w:t xml:space="preserve"> постановки бесхозяйного объекта недвижимого имущества на учет администрация готовит проект постановления администрации, в котором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 права муниципальной</w:t>
      </w:r>
      <w:proofErr w:type="gramEnd"/>
      <w:r w:rsidRPr="00034C44">
        <w:rPr>
          <w:color w:val="000000"/>
          <w:sz w:val="28"/>
          <w:szCs w:val="28"/>
        </w:rPr>
        <w:t xml:space="preserve"> собственности и определения балансодержателя в установленном законодательством порядке.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Постановление публикуется в </w:t>
      </w:r>
      <w:hyperlink r:id="rId11" w:tooltip="Средства массовой информации" w:history="1">
        <w:r w:rsidRPr="00F83118">
          <w:rPr>
            <w:sz w:val="28"/>
            <w:szCs w:val="28"/>
          </w:rPr>
          <w:t>средствах массовой информации</w:t>
        </w:r>
      </w:hyperlink>
      <w:r w:rsidRPr="00034C44">
        <w:rPr>
          <w:color w:val="000000"/>
          <w:sz w:val="28"/>
          <w:szCs w:val="28"/>
        </w:rPr>
        <w:t xml:space="preserve"> и размещается </w:t>
      </w:r>
      <w:r w:rsidRPr="00FE3AE1">
        <w:rPr>
          <w:color w:val="000000"/>
          <w:sz w:val="28"/>
          <w:szCs w:val="28"/>
        </w:rPr>
        <w:t xml:space="preserve">на официальном портале Марий </w:t>
      </w:r>
      <w:proofErr w:type="gramStart"/>
      <w:r w:rsidRPr="00FE3AE1">
        <w:rPr>
          <w:color w:val="000000"/>
          <w:sz w:val="28"/>
          <w:szCs w:val="28"/>
        </w:rPr>
        <w:t>Эл</w:t>
      </w:r>
      <w:proofErr w:type="gramEnd"/>
      <w:r w:rsidRPr="00FE3AE1">
        <w:rPr>
          <w:color w:val="000000"/>
          <w:sz w:val="28"/>
          <w:szCs w:val="28"/>
        </w:rPr>
        <w:t xml:space="preserve"> на сайте Администрации муниципального образования «Моркинский муниципальный район» на странице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 w:rsidRPr="00FE3AE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034C44">
        <w:rPr>
          <w:color w:val="000000"/>
          <w:sz w:val="28"/>
          <w:szCs w:val="28"/>
        </w:rPr>
        <w:t xml:space="preserve"> 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19075"/>
            <wp:effectExtent l="0" t="0" r="0" b="0"/>
            <wp:wrapSquare wrapText="bothSides"/>
            <wp:docPr id="2" name="Рисунок 2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Порядок регистрации права муниципальной собственности на объект недвижимого имущества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Pr="00034C44">
        <w:rPr>
          <w:color w:val="000000"/>
          <w:sz w:val="28"/>
          <w:szCs w:val="28"/>
        </w:rPr>
        <w:t xml:space="preserve">. По истечении года со дня постановки бесхозяйного объекта недвижимого имущества на учет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, администрация обращается в суд с требованием о признании права муниципальной собственности на данный объект.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14.</w:t>
      </w:r>
      <w:r w:rsidRPr="00034C44">
        <w:rPr>
          <w:color w:val="000000"/>
          <w:sz w:val="28"/>
          <w:szCs w:val="28"/>
        </w:rPr>
        <w:t xml:space="preserve">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.</w:t>
      </w:r>
    </w:p>
    <w:p w:rsidR="003D141E" w:rsidRPr="00034C44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034C44">
        <w:rPr>
          <w:color w:val="000000"/>
          <w:sz w:val="28"/>
          <w:szCs w:val="28"/>
        </w:rPr>
        <w:t>. После регистрации права муниципальной собственности администрация, проводит мероприятия по оформлению </w:t>
      </w:r>
      <w:hyperlink r:id="rId13" w:tooltip="Земельные участки" w:history="1">
        <w:r w:rsidRPr="00F83118">
          <w:rPr>
            <w:sz w:val="28"/>
            <w:szCs w:val="28"/>
          </w:rPr>
          <w:t>земельных участков</w:t>
        </w:r>
      </w:hyperlink>
      <w:r w:rsidRPr="00034C44">
        <w:rPr>
          <w:color w:val="000000"/>
          <w:sz w:val="28"/>
          <w:szCs w:val="28"/>
        </w:rPr>
        <w:t> под выявленные объекты недвижимости в муниципальную собственность.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034C44">
        <w:rPr>
          <w:color w:val="000000"/>
          <w:sz w:val="28"/>
          <w:szCs w:val="28"/>
        </w:rPr>
        <w:t xml:space="preserve">. </w:t>
      </w:r>
      <w:r w:rsidRPr="00FE3AE1">
        <w:rPr>
          <w:color w:val="000000"/>
          <w:sz w:val="28"/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поселения.</w:t>
      </w:r>
    </w:p>
    <w:p w:rsidR="003D141E" w:rsidRDefault="003D141E" w:rsidP="003D141E">
      <w:pPr>
        <w:shd w:val="clear" w:color="auto" w:fill="FFFFFF"/>
        <w:jc w:val="both"/>
        <w:textAlignment w:val="baseline"/>
        <w:rPr>
          <w:color w:val="000000"/>
        </w:rPr>
      </w:pPr>
    </w:p>
    <w:p w:rsidR="003D141E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41E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41E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41E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41E" w:rsidRPr="006A107A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07A">
        <w:rPr>
          <w:b/>
          <w:sz w:val="28"/>
          <w:szCs w:val="28"/>
        </w:rPr>
        <w:lastRenderedPageBreak/>
        <w:t>Раздел 3. Выявление бесхозяйных движимых вещей, ведение реестра</w:t>
      </w:r>
    </w:p>
    <w:p w:rsidR="003D141E" w:rsidRPr="006A107A" w:rsidRDefault="003D141E" w:rsidP="003D1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07A">
        <w:rPr>
          <w:b/>
          <w:sz w:val="28"/>
          <w:szCs w:val="28"/>
        </w:rPr>
        <w:t>бесхозяйных движимых вещей и их содержание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3.1. </w:t>
      </w:r>
      <w:proofErr w:type="gramStart"/>
      <w:r w:rsidRPr="006A107A">
        <w:rPr>
          <w:sz w:val="28"/>
          <w:szCs w:val="28"/>
        </w:rPr>
        <w:t>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3.2. </w:t>
      </w:r>
      <w:proofErr w:type="gramStart"/>
      <w:r w:rsidRPr="006A107A">
        <w:rPr>
          <w:sz w:val="28"/>
          <w:szCs w:val="28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в границах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, уполномоченный орган в целях установления владельца такой вещи:</w:t>
      </w:r>
      <w:proofErr w:type="gramEnd"/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- размещает информацию об установлении владельца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</w:t>
      </w:r>
      <w:r w:rsidRPr="006A107A">
        <w:rPr>
          <w:sz w:val="28"/>
          <w:szCs w:val="28"/>
        </w:rPr>
        <w:t xml:space="preserve">, на сайте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3.3. Если в течение одного месяца </w:t>
      </w:r>
      <w:proofErr w:type="gramStart"/>
      <w:r w:rsidRPr="006A107A">
        <w:rPr>
          <w:sz w:val="28"/>
          <w:szCs w:val="28"/>
        </w:rPr>
        <w:t>с даты размещения</w:t>
      </w:r>
      <w:proofErr w:type="gramEnd"/>
      <w:r w:rsidRPr="006A107A">
        <w:rPr>
          <w:sz w:val="28"/>
          <w:szCs w:val="28"/>
        </w:rPr>
        <w:t xml:space="preserve"> информации об установлении владельца брошенной вещи владелец не будет установлен уполномоченный орган проводит инвентаризацию брошенной вещи (составляет соответствующий акт).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создается инвентаризационная комиссия с учетом требований пр</w:t>
      </w:r>
      <w:r>
        <w:rPr>
          <w:sz w:val="28"/>
          <w:szCs w:val="28"/>
        </w:rPr>
        <w:t>иказа Минфина РФ от 13.06.1995 № 49 «</w:t>
      </w:r>
      <w:r w:rsidRPr="006A107A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6A107A">
        <w:rPr>
          <w:sz w:val="28"/>
          <w:szCs w:val="28"/>
        </w:rPr>
        <w:t>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3.5. После проведенной инвентаризации, на основании акта инвентаризации и постановления Администрации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 w:rsidR="00F64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A107A">
        <w:rPr>
          <w:sz w:val="28"/>
          <w:szCs w:val="28"/>
        </w:rPr>
        <w:t xml:space="preserve">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 Ответственным за ведение данного реестра является уполномоченный орган.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 xml:space="preserve">вещи бесхозяйной. После признания судом движимой вещи бесхозяйной она поступает в муниципальную собственность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3.7. При поступлении в собственность движимых вещей указанных в п. 3.6 настоящего Положения уполномоченный орган в установленном </w:t>
      </w:r>
      <w:r w:rsidRPr="006A107A">
        <w:rPr>
          <w:sz w:val="28"/>
          <w:szCs w:val="28"/>
        </w:rPr>
        <w:lastRenderedPageBreak/>
        <w:t xml:space="preserve">законодательством порядке вносит данное имущество в реестр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. 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, уполномоченный орган разрабатывает проект постановления администрации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о дальнейшем использовании данной вещи в соответствии с действующим законодательством.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или принятия постановления, предусмотренного пунктом 3.8 настоящего Положения, данная вещь исключается из реестра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выявленного бесхозяйного движимого имущества.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3.10.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D141E" w:rsidRPr="006A107A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proofErr w:type="spellStart"/>
      <w:r w:rsidR="00F64404">
        <w:rPr>
          <w:sz w:val="28"/>
          <w:szCs w:val="28"/>
          <w:lang w:eastAsia="ar-SA"/>
        </w:rPr>
        <w:t>Шиньшинская</w:t>
      </w:r>
      <w:proofErr w:type="spellEnd"/>
      <w:r>
        <w:rPr>
          <w:sz w:val="28"/>
          <w:szCs w:val="28"/>
        </w:rPr>
        <w:t xml:space="preserve"> сельская </w:t>
      </w:r>
      <w:r w:rsidRPr="006A107A">
        <w:rPr>
          <w:sz w:val="28"/>
          <w:szCs w:val="28"/>
        </w:rPr>
        <w:t xml:space="preserve">администрация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D141E" w:rsidRPr="00FE3AE1" w:rsidRDefault="003D141E" w:rsidP="003D1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3.12. </w:t>
      </w:r>
      <w:proofErr w:type="gramStart"/>
      <w:r w:rsidRPr="006A107A">
        <w:rPr>
          <w:sz w:val="28"/>
          <w:szCs w:val="28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может передаваться на ответственное хранение и </w:t>
      </w:r>
      <w:proofErr w:type="spellStart"/>
      <w:r w:rsidRPr="006A107A">
        <w:rPr>
          <w:sz w:val="28"/>
          <w:szCs w:val="28"/>
        </w:rPr>
        <w:t>забалансовый</w:t>
      </w:r>
      <w:proofErr w:type="spellEnd"/>
      <w:r w:rsidRPr="006A107A">
        <w:rPr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6A107A">
        <w:rPr>
          <w:sz w:val="28"/>
          <w:szCs w:val="28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организациям на основании акта приема-передачи, который подписывается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сторонами в двух экземплярах, один из которого хранится в уполномоченном органе.</w:t>
      </w:r>
    </w:p>
    <w:p w:rsidR="003D141E" w:rsidRPr="00776A34" w:rsidRDefault="003D141E" w:rsidP="003D141E">
      <w:pPr>
        <w:shd w:val="clear" w:color="auto" w:fill="FFFFFF"/>
        <w:ind w:firstLine="851"/>
        <w:jc w:val="center"/>
        <w:textAlignment w:val="baseline"/>
        <w:rPr>
          <w:rFonts w:ascii="inherit" w:hAnsi="inherit"/>
          <w:b/>
          <w:bCs/>
          <w:sz w:val="28"/>
          <w:szCs w:val="28"/>
          <w:bdr w:val="none" w:sz="0" w:space="0" w:color="auto" w:frame="1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>4.Порядок принятия выморочного имущества в муниципальную собственность </w:t>
      </w:r>
      <w:proofErr w:type="spellStart"/>
      <w:r w:rsidR="00F64404" w:rsidRPr="00F64404">
        <w:rPr>
          <w:b/>
          <w:sz w:val="28"/>
          <w:szCs w:val="28"/>
          <w:lang w:eastAsia="ar-SA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4.1. 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 xml:space="preserve"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</w:t>
      </w:r>
      <w:r w:rsidRPr="006A107A">
        <w:rPr>
          <w:sz w:val="28"/>
          <w:szCs w:val="28"/>
          <w:bdr w:val="none" w:sz="0" w:space="0" w:color="auto" w:frame="1"/>
        </w:rPr>
        <w:lastRenderedPageBreak/>
        <w:t>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A107A">
        <w:rPr>
          <w:sz w:val="28"/>
          <w:szCs w:val="28"/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Pr="006A107A">
        <w:rPr>
          <w:sz w:val="28"/>
          <w:szCs w:val="28"/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4.2. 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rPr>
          <w:sz w:val="28"/>
          <w:szCs w:val="28"/>
          <w:bdr w:val="none" w:sz="0" w:space="0" w:color="auto" w:frame="1"/>
        </w:rPr>
        <w:t>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  <w:proofErr w:type="gramEnd"/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4.3. Документом, подтверждающим право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4.5. Выморочное имущество в виде расположенных на территории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выписку из лицевого счета жилого помещения;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6A107A">
        <w:rPr>
          <w:sz w:val="28"/>
          <w:szCs w:val="28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4" w:history="1">
        <w:r w:rsidRPr="006A107A">
          <w:rPr>
            <w:rFonts w:ascii="inherit" w:hAnsi="inherit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6A107A">
        <w:rPr>
          <w:rFonts w:ascii="inherit" w:hAnsi="inherit"/>
          <w:sz w:val="28"/>
          <w:szCs w:val="28"/>
          <w:bdr w:val="none" w:sz="0" w:space="0" w:color="auto" w:frame="1"/>
        </w:rPr>
        <w:t> от 21 ию</w:t>
      </w:r>
      <w:r>
        <w:rPr>
          <w:sz w:val="28"/>
          <w:szCs w:val="28"/>
          <w:bdr w:val="none" w:sz="0" w:space="0" w:color="auto" w:frame="1"/>
        </w:rPr>
        <w:t>ля 1997 года N 122-ФЗ «</w:t>
      </w:r>
      <w:r w:rsidRPr="006A107A">
        <w:rPr>
          <w:sz w:val="28"/>
          <w:szCs w:val="28"/>
          <w:bdr w:val="none" w:sz="0" w:space="0" w:color="auto" w:frame="1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ими не были зарегистрированы;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технический паспорт (при наличии);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lastRenderedPageBreak/>
        <w:t>- правоустанавливающие документы на объект недвижимого имущества (при наличии);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учредительные документы Администрации;</w:t>
      </w:r>
    </w:p>
    <w:p w:rsidR="003D141E" w:rsidRPr="006A107A" w:rsidRDefault="003D141E" w:rsidP="003D141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иные документы по требованию нотариуса.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4.7. 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Специалист</w:t>
      </w:r>
      <w:r w:rsidRPr="006A107A">
        <w:rPr>
          <w:sz w:val="28"/>
          <w:szCs w:val="28"/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</w:t>
      </w:r>
      <w:r>
        <w:rPr>
          <w:sz w:val="28"/>
          <w:szCs w:val="28"/>
          <w:bdr w:val="none" w:sz="0" w:space="0" w:color="auto" w:frame="1"/>
        </w:rPr>
        <w:t>Специалист</w:t>
      </w:r>
      <w:r w:rsidRPr="006A107A">
        <w:rPr>
          <w:sz w:val="28"/>
          <w:szCs w:val="28"/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выморочное имущество.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6A107A">
        <w:rPr>
          <w:sz w:val="28"/>
          <w:szCs w:val="28"/>
          <w:bdr w:val="none" w:sz="0" w:space="0" w:color="auto" w:frame="1"/>
        </w:rPr>
        <w:t>собственности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, а документация, связанная с объектом недвижимости, поступает на хранение в </w:t>
      </w:r>
      <w:r>
        <w:rPr>
          <w:sz w:val="28"/>
          <w:szCs w:val="28"/>
          <w:bdr w:val="none" w:sz="0" w:space="0" w:color="auto" w:frame="1"/>
        </w:rPr>
        <w:t>Специалисту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D141E" w:rsidRPr="006A107A" w:rsidRDefault="003D141E" w:rsidP="003D141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>Приложение № 1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D141E" w:rsidRPr="00776A34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D141E" w:rsidRPr="00776A34" w:rsidRDefault="00F64404" w:rsidP="003D141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 w:rsidRPr="00F64404">
        <w:rPr>
          <w:lang w:eastAsia="ar-SA"/>
        </w:rPr>
        <w:t>Шиньшинского</w:t>
      </w:r>
      <w:proofErr w:type="spellEnd"/>
      <w:r w:rsidR="003D141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6A107A">
        <w:rPr>
          <w:rFonts w:eastAsia="SimSun"/>
          <w:b/>
          <w:sz w:val="28"/>
          <w:szCs w:val="28"/>
          <w:lang w:eastAsia="ar-SA"/>
        </w:rPr>
        <w:t xml:space="preserve">РЕЕСТР </w:t>
      </w:r>
    </w:p>
    <w:p w:rsidR="003D141E" w:rsidRPr="006A107A" w:rsidRDefault="003D141E" w:rsidP="003D141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>бесхозяйных объектов недвижимости</w:t>
      </w:r>
    </w:p>
    <w:p w:rsidR="003D141E" w:rsidRPr="006A107A" w:rsidRDefault="003D141E" w:rsidP="003D141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3D141E" w:rsidRPr="006A107A" w:rsidTr="00276A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 xml:space="preserve">№ </w:t>
            </w:r>
          </w:p>
          <w:p w:rsidR="003D141E" w:rsidRPr="006A107A" w:rsidRDefault="003D141E" w:rsidP="00276AC1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spellStart"/>
            <w:proofErr w:type="gramStart"/>
            <w:r w:rsidRPr="006A107A">
              <w:rPr>
                <w:rFonts w:eastAsia="SimSun"/>
                <w:lang w:eastAsia="ar-SA"/>
              </w:rPr>
              <w:t>п</w:t>
            </w:r>
            <w:proofErr w:type="spellEnd"/>
            <w:proofErr w:type="gramEnd"/>
            <w:r w:rsidRPr="006A107A">
              <w:rPr>
                <w:rFonts w:eastAsia="SimSun"/>
                <w:lang w:eastAsia="ar-SA"/>
              </w:rPr>
              <w:t>/</w:t>
            </w:r>
            <w:proofErr w:type="spellStart"/>
            <w:r w:rsidRPr="006A107A">
              <w:rPr>
                <w:rFonts w:eastAsia="SimSun"/>
                <w:lang w:eastAsia="ar-SA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6A107A">
              <w:rPr>
                <w:rFonts w:eastAsia="SimSun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1E" w:rsidRPr="006A107A" w:rsidRDefault="003D141E" w:rsidP="00276AC1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Примечание</w:t>
            </w:r>
          </w:p>
        </w:tc>
      </w:tr>
      <w:tr w:rsidR="003D141E" w:rsidRPr="006A107A" w:rsidTr="00276AC1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1E" w:rsidRPr="006A107A" w:rsidRDefault="003D141E" w:rsidP="00276AC1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</w:tbl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F64404" w:rsidRDefault="00F64404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Приложение № 2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D141E" w:rsidRPr="00776A34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D141E" w:rsidRPr="00776A34" w:rsidRDefault="00F64404" w:rsidP="003D141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 w:rsidRPr="00F64404">
        <w:rPr>
          <w:lang w:eastAsia="ar-SA"/>
        </w:rPr>
        <w:t>Шиньшинского</w:t>
      </w:r>
      <w:proofErr w:type="spellEnd"/>
      <w:r w:rsidR="003D141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6A107A">
        <w:rPr>
          <w:rFonts w:eastAsia="SimSun"/>
          <w:b/>
          <w:sz w:val="28"/>
          <w:szCs w:val="28"/>
          <w:lang w:eastAsia="ar-SA"/>
        </w:rPr>
        <w:t>РЕЕСТР</w:t>
      </w:r>
    </w:p>
    <w:p w:rsidR="003D141E" w:rsidRPr="006A107A" w:rsidRDefault="003D141E" w:rsidP="003D141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>бесхозяйных объектов движимого имущества</w:t>
      </w:r>
    </w:p>
    <w:p w:rsidR="003D141E" w:rsidRPr="006A107A" w:rsidRDefault="003D141E" w:rsidP="003D141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10410" w:type="dxa"/>
        <w:tblInd w:w="-802" w:type="dxa"/>
        <w:tblLayout w:type="fixed"/>
        <w:tblLook w:val="04A0"/>
      </w:tblPr>
      <w:tblGrid>
        <w:gridCol w:w="541"/>
        <w:gridCol w:w="1621"/>
        <w:gridCol w:w="1800"/>
        <w:gridCol w:w="2053"/>
        <w:gridCol w:w="2410"/>
        <w:gridCol w:w="1985"/>
      </w:tblGrid>
      <w:tr w:rsidR="003D141E" w:rsidRPr="006A107A" w:rsidTr="00276A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№</w:t>
            </w:r>
          </w:p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A107A"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A107A">
              <w:rPr>
                <w:rFonts w:eastAsia="SimSun"/>
                <w:sz w:val="28"/>
                <w:szCs w:val="28"/>
                <w:lang w:eastAsia="ar-SA"/>
              </w:rPr>
              <w:t>/</w:t>
            </w:r>
            <w:proofErr w:type="spellStart"/>
            <w:r w:rsidRPr="006A107A"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6A107A">
              <w:rPr>
                <w:rFonts w:eastAsia="SimSun"/>
                <w:sz w:val="28"/>
                <w:szCs w:val="28"/>
                <w:lang w:eastAsia="ar-SA"/>
              </w:rPr>
              <w:t>бесхозяйным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1E" w:rsidRPr="006A107A" w:rsidRDefault="003D141E" w:rsidP="00276AC1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Примечание</w:t>
            </w:r>
          </w:p>
        </w:tc>
      </w:tr>
    </w:tbl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rPr>
          <w:rFonts w:eastAsia="SimSun"/>
          <w:sz w:val="28"/>
          <w:szCs w:val="28"/>
          <w:lang w:eastAsia="ar-SA"/>
        </w:rPr>
      </w:pPr>
    </w:p>
    <w:p w:rsidR="003D141E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lastRenderedPageBreak/>
        <w:t>Приложение № 3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D141E" w:rsidRDefault="003D141E" w:rsidP="003D141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D141E" w:rsidRPr="00776A34" w:rsidRDefault="003D141E" w:rsidP="003D141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D141E" w:rsidRPr="00776A34" w:rsidRDefault="00F64404" w:rsidP="003D141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 w:rsidRPr="00F64404">
        <w:rPr>
          <w:lang w:eastAsia="ar-SA"/>
        </w:rPr>
        <w:t>Шиньшинского</w:t>
      </w:r>
      <w:proofErr w:type="spellEnd"/>
      <w:r w:rsidR="003D141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УТВЕРЖДАЮ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 xml:space="preserve"> Глав</w:t>
      </w:r>
      <w:r>
        <w:rPr>
          <w:b/>
          <w:bCs/>
          <w:sz w:val="28"/>
          <w:szCs w:val="28"/>
          <w:lang w:eastAsia="ar-SA"/>
        </w:rPr>
        <w:t>а</w:t>
      </w:r>
      <w:r w:rsidRPr="006A107A">
        <w:rPr>
          <w:b/>
          <w:bCs/>
          <w:sz w:val="28"/>
          <w:szCs w:val="28"/>
          <w:lang w:eastAsia="ar-SA"/>
        </w:rPr>
        <w:t xml:space="preserve"> Администрации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____________________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(подпись)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____________________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(дата)</w:t>
      </w:r>
    </w:p>
    <w:p w:rsidR="003D141E" w:rsidRPr="006A107A" w:rsidRDefault="003D141E" w:rsidP="003D141E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АКТ</w:t>
      </w:r>
    </w:p>
    <w:p w:rsidR="003D141E" w:rsidRPr="006A107A" w:rsidRDefault="003D141E" w:rsidP="003D141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>№________ от ______________</w:t>
      </w:r>
    </w:p>
    <w:p w:rsidR="003D141E" w:rsidRPr="006A107A" w:rsidRDefault="003D141E" w:rsidP="003D141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 xml:space="preserve">выявления бесхозяйного недвижимого имущества </w:t>
      </w:r>
    </w:p>
    <w:p w:rsidR="003D141E" w:rsidRPr="006A107A" w:rsidRDefault="003D141E" w:rsidP="003D141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 xml:space="preserve">на территории </w:t>
      </w:r>
      <w:proofErr w:type="spellStart"/>
      <w:r w:rsidR="00F64404">
        <w:rPr>
          <w:sz w:val="28"/>
          <w:szCs w:val="28"/>
          <w:lang w:eastAsia="ar-SA"/>
        </w:rPr>
        <w:t>Шиньшинского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</w:t>
      </w:r>
    </w:p>
    <w:p w:rsidR="003D141E" w:rsidRPr="006A107A" w:rsidRDefault="003D141E" w:rsidP="003D141E">
      <w:pPr>
        <w:suppressAutoHyphens/>
        <w:jc w:val="center"/>
        <w:rPr>
          <w:bCs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jc w:val="center"/>
        <w:rPr>
          <w:rFonts w:eastAsia="SimSun"/>
          <w:sz w:val="28"/>
          <w:szCs w:val="28"/>
          <w:lang w:eastAsia="ar-SA"/>
        </w:rPr>
      </w:pPr>
    </w:p>
    <w:p w:rsidR="003D141E" w:rsidRPr="006A107A" w:rsidRDefault="003D141E" w:rsidP="003D141E">
      <w:pPr>
        <w:suppressAutoHyphens/>
        <w:ind w:firstLine="708"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Комиссия, назначенная Постановлением администрации </w:t>
      </w:r>
      <w:proofErr w:type="gramStart"/>
      <w:r w:rsidRPr="006A107A">
        <w:rPr>
          <w:sz w:val="28"/>
          <w:szCs w:val="28"/>
          <w:lang w:eastAsia="ar-SA"/>
        </w:rPr>
        <w:t>от</w:t>
      </w:r>
      <w:proofErr w:type="gramEnd"/>
      <w:r w:rsidRPr="006A107A">
        <w:rPr>
          <w:sz w:val="28"/>
          <w:szCs w:val="28"/>
          <w:lang w:eastAsia="ar-SA"/>
        </w:rPr>
        <w:t xml:space="preserve"> _________, № _____  в составе: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провела осмотр недвижимого имущества, имеющего признаки бесхозяйного.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Наименование имущества 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Местоположение имущества 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Краткая характеристика имущества 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 Признаки, по которым имущество может быть отнесено к </w:t>
      </w:r>
      <w:proofErr w:type="gramStart"/>
      <w:r w:rsidRPr="006A107A">
        <w:rPr>
          <w:sz w:val="28"/>
          <w:szCs w:val="28"/>
          <w:lang w:eastAsia="ar-SA"/>
        </w:rPr>
        <w:t>бесхозяйному</w:t>
      </w:r>
      <w:proofErr w:type="gramEnd"/>
      <w:r w:rsidRPr="006A107A">
        <w:rPr>
          <w:sz w:val="28"/>
          <w:szCs w:val="28"/>
          <w:lang w:eastAsia="ar-SA"/>
        </w:rPr>
        <w:t xml:space="preserve">  __________________________________________________________________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Бывший владелец имущества_________________________________________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С какого времени имущество бесхозяйное______________________________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Подписи членов комиссии: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p w:rsidR="003D141E" w:rsidRPr="006A107A" w:rsidRDefault="003D141E" w:rsidP="003D141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p w:rsidR="003D141E" w:rsidRDefault="003D141E" w:rsidP="00F64404">
      <w:pPr>
        <w:suppressAutoHyphens/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sectPr w:rsidR="003D141E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1E"/>
    <w:rsid w:val="000E01E7"/>
    <w:rsid w:val="001A1709"/>
    <w:rsid w:val="003D141E"/>
    <w:rsid w:val="00463325"/>
    <w:rsid w:val="005454B8"/>
    <w:rsid w:val="00F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141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141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D14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i_postanovlenij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sporyazheniya_administratcij/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montnie_raboti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_mestnij/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
Шиньшинского  сельского поселения
</_x041e__x043f__x0438__x0441__x0430__x043d__x0438__x0435_>
    <_x2116__x0020__x0434__x043e__x043a__x0443__x043c__x0435__x043d__x0442__x0430_ xmlns="863b7f7b-da84-46a0-829e-ff86d1b7a783">14</_x2116__x0020__x0434__x043e__x043a__x0443__x043c__x0435__x043d__x0442__x0430_>
    <_x0414__x0430__x0442__x0430__x0020__x0434__x043e__x043a__x0443__x043c__x0435__x043d__x0442__x0430_ xmlns="863b7f7b-da84-46a0-829e-ff86d1b7a783">2020-02-24T21:00:00+00:00</_x0414__x0430__x0442__x0430__x0020__x0434__x043e__x043a__x0443__x043c__x0435__x043d__x0442__x0430_>
    <_dlc_DocId xmlns="57504d04-691e-4fc4-8f09-4f19fdbe90f6">XXJ7TYMEEKJ2-4367-756</_dlc_DocId>
    <_dlc_DocIdUrl xmlns="57504d04-691e-4fc4-8f09-4f19fdbe90f6">
      <Url>https://vip.gov.mari.ru/morki/shinsha/_layouts/DocIdRedir.aspx?ID=XXJ7TYMEEKJ2-4367-756</Url>
      <Description>XXJ7TYMEEKJ2-4367-756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C88DC-718A-4292-A4CC-FB0A77F4A6D5}"/>
</file>

<file path=customXml/itemProps2.xml><?xml version="1.0" encoding="utf-8"?>
<ds:datastoreItem xmlns:ds="http://schemas.openxmlformats.org/officeDocument/2006/customXml" ds:itemID="{054878C5-AED3-475B-96E0-A5CBD5AB89BE}"/>
</file>

<file path=customXml/itemProps3.xml><?xml version="1.0" encoding="utf-8"?>
<ds:datastoreItem xmlns:ds="http://schemas.openxmlformats.org/officeDocument/2006/customXml" ds:itemID="{EF5B353B-CD9E-4F3E-86A7-D92D5BB9D314}"/>
</file>

<file path=customXml/itemProps4.xml><?xml version="1.0" encoding="utf-8"?>
<ds:datastoreItem xmlns:ds="http://schemas.openxmlformats.org/officeDocument/2006/customXml" ds:itemID="{FA35E60C-129A-4C4D-AA4F-0E6BEEE5B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25.02.2020 г.</dc:title>
  <dc:creator>user</dc:creator>
  <cp:lastModifiedBy>user</cp:lastModifiedBy>
  <cp:revision>2</cp:revision>
  <dcterms:created xsi:type="dcterms:W3CDTF">2020-02-18T07:06:00Z</dcterms:created>
  <dcterms:modified xsi:type="dcterms:W3CDTF">2020-02-18T07:26:00Z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be35e518-616f-4ac0-b6d8-4a8136570227</vt:lpwstr>
  </property>
</Properties>
</file>